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F49566" w14:textId="77777777" w:rsidR="009A33B7" w:rsidRDefault="009A33B7" w:rsidP="00323DE3">
      <w:pPr>
        <w:spacing w:line="480" w:lineRule="auto"/>
        <w:ind w:left="2880"/>
        <w:rPr>
          <w:rFonts w:ascii="Times New Roman" w:hAnsi="Times New Roman" w:cs="Times New Roman"/>
          <w:sz w:val="24"/>
          <w:szCs w:val="24"/>
        </w:rPr>
      </w:pPr>
    </w:p>
    <w:p w14:paraId="531FFEB6" w14:textId="77777777" w:rsidR="009A33B7" w:rsidRDefault="009A33B7" w:rsidP="009A33B7">
      <w:pPr>
        <w:spacing w:line="480" w:lineRule="auto"/>
        <w:jc w:val="center"/>
        <w:rPr>
          <w:rFonts w:ascii="Times New Roman" w:hAnsi="Times New Roman" w:cs="Times New Roman"/>
          <w:b/>
          <w:bCs/>
          <w:sz w:val="24"/>
          <w:szCs w:val="24"/>
        </w:rPr>
      </w:pPr>
    </w:p>
    <w:p w14:paraId="513442FD" w14:textId="77777777" w:rsidR="009A33B7" w:rsidRDefault="009A33B7" w:rsidP="009A33B7">
      <w:pPr>
        <w:spacing w:line="480" w:lineRule="auto"/>
        <w:jc w:val="center"/>
        <w:rPr>
          <w:rFonts w:ascii="Times New Roman" w:hAnsi="Times New Roman" w:cs="Times New Roman"/>
          <w:b/>
          <w:bCs/>
          <w:sz w:val="24"/>
          <w:szCs w:val="24"/>
        </w:rPr>
      </w:pPr>
    </w:p>
    <w:p w14:paraId="18B612CA" w14:textId="77777777" w:rsidR="009A33B7" w:rsidRDefault="009A33B7" w:rsidP="009A33B7">
      <w:pPr>
        <w:spacing w:line="480" w:lineRule="auto"/>
        <w:jc w:val="center"/>
        <w:rPr>
          <w:rFonts w:ascii="Times New Roman" w:hAnsi="Times New Roman" w:cs="Times New Roman"/>
          <w:b/>
          <w:bCs/>
          <w:sz w:val="24"/>
          <w:szCs w:val="24"/>
        </w:rPr>
      </w:pPr>
    </w:p>
    <w:p w14:paraId="1C3C738F" w14:textId="77777777" w:rsidR="009A33B7" w:rsidRDefault="009A33B7" w:rsidP="009A33B7">
      <w:pPr>
        <w:spacing w:line="480" w:lineRule="auto"/>
        <w:jc w:val="center"/>
        <w:rPr>
          <w:rFonts w:ascii="Times New Roman" w:hAnsi="Times New Roman" w:cs="Times New Roman"/>
          <w:b/>
          <w:bCs/>
          <w:sz w:val="24"/>
          <w:szCs w:val="24"/>
        </w:rPr>
      </w:pPr>
    </w:p>
    <w:p w14:paraId="249D830B" w14:textId="77777777" w:rsidR="009A33B7" w:rsidRDefault="009A33B7" w:rsidP="009A33B7">
      <w:pPr>
        <w:spacing w:line="480" w:lineRule="auto"/>
        <w:jc w:val="center"/>
        <w:rPr>
          <w:rFonts w:ascii="Times New Roman" w:hAnsi="Times New Roman" w:cs="Times New Roman"/>
          <w:b/>
          <w:bCs/>
          <w:sz w:val="24"/>
          <w:szCs w:val="24"/>
        </w:rPr>
      </w:pPr>
    </w:p>
    <w:p w14:paraId="15CA9403" w14:textId="562A020D" w:rsidR="009A33B7" w:rsidRPr="009A33B7" w:rsidRDefault="0049705E" w:rsidP="009A33B7">
      <w:pPr>
        <w:spacing w:line="480" w:lineRule="auto"/>
        <w:jc w:val="center"/>
        <w:rPr>
          <w:rFonts w:ascii="Times New Roman" w:hAnsi="Times New Roman" w:cs="Times New Roman"/>
          <w:b/>
          <w:bCs/>
          <w:sz w:val="24"/>
          <w:szCs w:val="24"/>
        </w:rPr>
      </w:pPr>
      <w:r w:rsidRPr="009A33B7">
        <w:rPr>
          <w:rFonts w:ascii="Times New Roman" w:hAnsi="Times New Roman" w:cs="Times New Roman"/>
          <w:b/>
          <w:bCs/>
          <w:sz w:val="24"/>
          <w:szCs w:val="24"/>
        </w:rPr>
        <w:t>Cystic Fibrosis</w:t>
      </w:r>
    </w:p>
    <w:p w14:paraId="0308DCDD" w14:textId="77777777" w:rsidR="009A33B7" w:rsidRPr="009A33B7" w:rsidRDefault="0049705E" w:rsidP="009A33B7">
      <w:pPr>
        <w:spacing w:line="480" w:lineRule="auto"/>
        <w:jc w:val="center"/>
        <w:rPr>
          <w:rFonts w:ascii="Times New Roman" w:hAnsi="Times New Roman" w:cs="Times New Roman"/>
          <w:sz w:val="24"/>
          <w:szCs w:val="24"/>
        </w:rPr>
      </w:pPr>
      <w:r w:rsidRPr="009A33B7">
        <w:rPr>
          <w:rFonts w:ascii="Times New Roman" w:hAnsi="Times New Roman" w:cs="Times New Roman"/>
          <w:sz w:val="24"/>
          <w:szCs w:val="24"/>
        </w:rPr>
        <w:t>Name</w:t>
      </w:r>
    </w:p>
    <w:p w14:paraId="060DBED0" w14:textId="77777777" w:rsidR="009A33B7" w:rsidRPr="009A33B7" w:rsidRDefault="0049705E" w:rsidP="009A33B7">
      <w:pPr>
        <w:spacing w:line="480" w:lineRule="auto"/>
        <w:jc w:val="center"/>
        <w:rPr>
          <w:rFonts w:ascii="Times New Roman" w:hAnsi="Times New Roman" w:cs="Times New Roman"/>
          <w:sz w:val="24"/>
          <w:szCs w:val="24"/>
        </w:rPr>
      </w:pPr>
      <w:r w:rsidRPr="009A33B7">
        <w:rPr>
          <w:rFonts w:ascii="Times New Roman" w:hAnsi="Times New Roman" w:cs="Times New Roman"/>
          <w:sz w:val="24"/>
          <w:szCs w:val="24"/>
        </w:rPr>
        <w:t>Institution affiliation</w:t>
      </w:r>
    </w:p>
    <w:p w14:paraId="585DF1B4" w14:textId="77777777" w:rsidR="009A33B7" w:rsidRPr="009A33B7" w:rsidRDefault="0049705E" w:rsidP="009A33B7">
      <w:pPr>
        <w:spacing w:line="480" w:lineRule="auto"/>
        <w:jc w:val="center"/>
        <w:rPr>
          <w:rFonts w:ascii="Times New Roman" w:hAnsi="Times New Roman" w:cs="Times New Roman"/>
          <w:sz w:val="24"/>
          <w:szCs w:val="24"/>
        </w:rPr>
      </w:pPr>
      <w:r w:rsidRPr="009A33B7">
        <w:rPr>
          <w:rFonts w:ascii="Times New Roman" w:hAnsi="Times New Roman" w:cs="Times New Roman"/>
          <w:sz w:val="24"/>
          <w:szCs w:val="24"/>
        </w:rPr>
        <w:t>Course name</w:t>
      </w:r>
    </w:p>
    <w:p w14:paraId="270E6372" w14:textId="77777777" w:rsidR="009A33B7" w:rsidRPr="009A33B7" w:rsidRDefault="0049705E" w:rsidP="009A33B7">
      <w:pPr>
        <w:spacing w:line="480" w:lineRule="auto"/>
        <w:jc w:val="center"/>
        <w:rPr>
          <w:rFonts w:ascii="Times New Roman" w:hAnsi="Times New Roman" w:cs="Times New Roman"/>
          <w:sz w:val="24"/>
          <w:szCs w:val="24"/>
        </w:rPr>
      </w:pPr>
      <w:r w:rsidRPr="009A33B7">
        <w:rPr>
          <w:rFonts w:ascii="Times New Roman" w:hAnsi="Times New Roman" w:cs="Times New Roman"/>
          <w:sz w:val="24"/>
          <w:szCs w:val="24"/>
        </w:rPr>
        <w:t>Instructor</w:t>
      </w:r>
    </w:p>
    <w:p w14:paraId="4DD43883" w14:textId="49B8FA10" w:rsidR="009A33B7" w:rsidRDefault="0049705E" w:rsidP="009A33B7">
      <w:pPr>
        <w:spacing w:line="480" w:lineRule="auto"/>
        <w:jc w:val="center"/>
        <w:rPr>
          <w:rFonts w:ascii="Times New Roman" w:hAnsi="Times New Roman" w:cs="Times New Roman"/>
          <w:sz w:val="24"/>
          <w:szCs w:val="24"/>
        </w:rPr>
      </w:pPr>
      <w:r w:rsidRPr="009A33B7">
        <w:rPr>
          <w:rFonts w:ascii="Times New Roman" w:hAnsi="Times New Roman" w:cs="Times New Roman"/>
          <w:sz w:val="24"/>
          <w:szCs w:val="24"/>
        </w:rPr>
        <w:t>Date</w:t>
      </w:r>
    </w:p>
    <w:p w14:paraId="585E1313" w14:textId="2C0EA2E2" w:rsidR="009A33B7" w:rsidRDefault="009A33B7" w:rsidP="009A33B7">
      <w:pPr>
        <w:spacing w:line="480" w:lineRule="auto"/>
        <w:jc w:val="center"/>
        <w:rPr>
          <w:rFonts w:ascii="Times New Roman" w:hAnsi="Times New Roman" w:cs="Times New Roman"/>
          <w:sz w:val="24"/>
          <w:szCs w:val="24"/>
        </w:rPr>
      </w:pPr>
    </w:p>
    <w:p w14:paraId="488B8FEB" w14:textId="2D1CFFB7" w:rsidR="009A33B7" w:rsidRDefault="009A33B7" w:rsidP="009A33B7">
      <w:pPr>
        <w:spacing w:line="480" w:lineRule="auto"/>
        <w:jc w:val="center"/>
        <w:rPr>
          <w:rFonts w:ascii="Times New Roman" w:hAnsi="Times New Roman" w:cs="Times New Roman"/>
          <w:sz w:val="24"/>
          <w:szCs w:val="24"/>
        </w:rPr>
      </w:pPr>
    </w:p>
    <w:p w14:paraId="4C8AE50C" w14:textId="0781E7D6" w:rsidR="009A33B7" w:rsidRDefault="009A33B7" w:rsidP="009A33B7">
      <w:pPr>
        <w:spacing w:line="480" w:lineRule="auto"/>
        <w:jc w:val="center"/>
        <w:rPr>
          <w:rFonts w:ascii="Times New Roman" w:hAnsi="Times New Roman" w:cs="Times New Roman"/>
          <w:sz w:val="24"/>
          <w:szCs w:val="24"/>
        </w:rPr>
      </w:pPr>
    </w:p>
    <w:p w14:paraId="2AF1A873" w14:textId="13D81E85" w:rsidR="009A33B7" w:rsidRDefault="009A33B7" w:rsidP="009A33B7">
      <w:pPr>
        <w:spacing w:line="480" w:lineRule="auto"/>
        <w:jc w:val="center"/>
        <w:rPr>
          <w:rFonts w:ascii="Times New Roman" w:hAnsi="Times New Roman" w:cs="Times New Roman"/>
          <w:sz w:val="24"/>
          <w:szCs w:val="24"/>
        </w:rPr>
      </w:pPr>
    </w:p>
    <w:p w14:paraId="65178684" w14:textId="77777777" w:rsidR="009A33B7" w:rsidRDefault="009A33B7" w:rsidP="009A33B7">
      <w:pPr>
        <w:spacing w:line="480" w:lineRule="auto"/>
        <w:jc w:val="center"/>
        <w:rPr>
          <w:rFonts w:ascii="Times New Roman" w:hAnsi="Times New Roman" w:cs="Times New Roman"/>
          <w:sz w:val="24"/>
          <w:szCs w:val="24"/>
        </w:rPr>
      </w:pPr>
    </w:p>
    <w:p w14:paraId="5BB63704" w14:textId="77777777" w:rsidR="009A33B7" w:rsidRDefault="009A33B7" w:rsidP="00323DE3">
      <w:pPr>
        <w:spacing w:line="480" w:lineRule="auto"/>
        <w:ind w:left="2880"/>
        <w:rPr>
          <w:rFonts w:ascii="Times New Roman" w:hAnsi="Times New Roman" w:cs="Times New Roman"/>
          <w:sz w:val="24"/>
          <w:szCs w:val="24"/>
        </w:rPr>
      </w:pPr>
    </w:p>
    <w:p w14:paraId="6820613D" w14:textId="709E10EE" w:rsidR="007E0B99" w:rsidRPr="009A33B7" w:rsidRDefault="0049705E" w:rsidP="009A33B7">
      <w:pPr>
        <w:spacing w:line="480" w:lineRule="auto"/>
        <w:ind w:left="3600"/>
        <w:rPr>
          <w:rFonts w:ascii="Times New Roman" w:hAnsi="Times New Roman" w:cs="Times New Roman"/>
          <w:b/>
          <w:bCs/>
          <w:sz w:val="24"/>
          <w:szCs w:val="24"/>
        </w:rPr>
      </w:pPr>
      <w:bookmarkStart w:id="0" w:name="_Hlk62929441"/>
      <w:r w:rsidRPr="009A33B7">
        <w:rPr>
          <w:rFonts w:ascii="Times New Roman" w:hAnsi="Times New Roman" w:cs="Times New Roman"/>
          <w:b/>
          <w:bCs/>
          <w:sz w:val="24"/>
          <w:szCs w:val="24"/>
        </w:rPr>
        <w:lastRenderedPageBreak/>
        <w:t xml:space="preserve">Cystic </w:t>
      </w:r>
      <w:r w:rsidR="009A33B7" w:rsidRPr="009A33B7">
        <w:rPr>
          <w:rFonts w:ascii="Times New Roman" w:hAnsi="Times New Roman" w:cs="Times New Roman"/>
          <w:b/>
          <w:bCs/>
          <w:sz w:val="24"/>
          <w:szCs w:val="24"/>
        </w:rPr>
        <w:t>Fibrosis</w:t>
      </w:r>
    </w:p>
    <w:bookmarkEnd w:id="0"/>
    <w:p w14:paraId="2B937B3D" w14:textId="501C9C77" w:rsidR="007E0B99" w:rsidRDefault="0049705E" w:rsidP="00323DE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Life is a freely God-given gift. People living with cystic fibrosis are among </w:t>
      </w:r>
      <w:r w:rsidR="00323DE3">
        <w:rPr>
          <w:rFonts w:ascii="Times New Roman" w:hAnsi="Times New Roman" w:cs="Times New Roman"/>
          <w:sz w:val="24"/>
          <w:szCs w:val="24"/>
        </w:rPr>
        <w:t>a</w:t>
      </w:r>
      <w:r>
        <w:rPr>
          <w:rFonts w:ascii="Times New Roman" w:hAnsi="Times New Roman" w:cs="Times New Roman"/>
          <w:sz w:val="24"/>
          <w:szCs w:val="24"/>
        </w:rPr>
        <w:t xml:space="preserve"> population living each day hoping that scientific advancement will give them another chance of living. From the video, “</w:t>
      </w:r>
      <w:r w:rsidRPr="007E0B99">
        <w:rPr>
          <w:rFonts w:ascii="Times New Roman" w:hAnsi="Times New Roman" w:cs="Times New Roman"/>
          <w:i/>
          <w:iCs/>
          <w:sz w:val="24"/>
          <w:szCs w:val="24"/>
        </w:rPr>
        <w:t>My Life Expectancy</w:t>
      </w:r>
      <w:r>
        <w:rPr>
          <w:rFonts w:ascii="Times New Roman" w:hAnsi="Times New Roman" w:cs="Times New Roman"/>
          <w:sz w:val="24"/>
          <w:szCs w:val="24"/>
        </w:rPr>
        <w:t>” doctors</w:t>
      </w:r>
      <w:r w:rsidR="00323DE3">
        <w:rPr>
          <w:rFonts w:ascii="Times New Roman" w:hAnsi="Times New Roman" w:cs="Times New Roman"/>
          <w:sz w:val="24"/>
          <w:szCs w:val="24"/>
        </w:rPr>
        <w:t xml:space="preserve"> </w:t>
      </w:r>
      <w:r>
        <w:rPr>
          <w:rFonts w:ascii="Times New Roman" w:hAnsi="Times New Roman" w:cs="Times New Roman"/>
          <w:sz w:val="24"/>
          <w:szCs w:val="24"/>
        </w:rPr>
        <w:t>s</w:t>
      </w:r>
      <w:r w:rsidR="00323DE3">
        <w:rPr>
          <w:rFonts w:ascii="Times New Roman" w:hAnsi="Times New Roman" w:cs="Times New Roman"/>
          <w:sz w:val="24"/>
          <w:szCs w:val="24"/>
        </w:rPr>
        <w:t>aid</w:t>
      </w:r>
      <w:r>
        <w:rPr>
          <w:rFonts w:ascii="Times New Roman" w:hAnsi="Times New Roman" w:cs="Times New Roman"/>
          <w:sz w:val="24"/>
          <w:szCs w:val="24"/>
        </w:rPr>
        <w:t xml:space="preserve"> that Claire had a short period to live</w:t>
      </w:r>
      <w:r w:rsidR="00323DE3">
        <w:rPr>
          <w:rFonts w:ascii="Times New Roman" w:hAnsi="Times New Roman" w:cs="Times New Roman"/>
          <w:sz w:val="24"/>
          <w:szCs w:val="24"/>
        </w:rPr>
        <w:t xml:space="preserve"> but by following medical instructions, medication, and therapy she is now 19. However, the situation gets worse by the day considering the condition has no cure. Hope is the only thing persons living with the condition hold on to as their expectancy is not defined since the condition progressively weakens their bodies as they get older. Cystic fibrosis is a life-threatening, demanding, and expensive condition.   </w:t>
      </w:r>
      <w:r>
        <w:rPr>
          <w:rFonts w:ascii="Times New Roman" w:hAnsi="Times New Roman" w:cs="Times New Roman"/>
          <w:sz w:val="24"/>
          <w:szCs w:val="24"/>
        </w:rPr>
        <w:t xml:space="preserve"> </w:t>
      </w:r>
    </w:p>
    <w:p w14:paraId="7D6414B3" w14:textId="0F477333" w:rsidR="00323DE3" w:rsidRDefault="0049705E" w:rsidP="00323DE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Cystic fibrosis is a life-threatening disease. Doctors </w:t>
      </w:r>
      <w:r w:rsidR="007D54BE">
        <w:rPr>
          <w:rFonts w:ascii="Times New Roman" w:hAnsi="Times New Roman" w:cs="Times New Roman"/>
          <w:sz w:val="24"/>
          <w:szCs w:val="24"/>
        </w:rPr>
        <w:t xml:space="preserve">never provide positive and promising information about the condition. According to a </w:t>
      </w:r>
      <w:r w:rsidR="008B6A35">
        <w:rPr>
          <w:rFonts w:ascii="Times New Roman" w:hAnsi="Times New Roman" w:cs="Times New Roman"/>
          <w:sz w:val="24"/>
          <w:szCs w:val="24"/>
        </w:rPr>
        <w:t>statistic</w:t>
      </w:r>
      <w:r w:rsidR="007D54BE">
        <w:rPr>
          <w:rFonts w:ascii="Times New Roman" w:hAnsi="Times New Roman" w:cs="Times New Roman"/>
          <w:sz w:val="24"/>
          <w:szCs w:val="24"/>
        </w:rPr>
        <w:t xml:space="preserve"> by the Cystic Fibrosis Foundation Patient Registry, many children </w:t>
      </w:r>
      <w:r w:rsidR="00B31F3C">
        <w:rPr>
          <w:rFonts w:ascii="Times New Roman" w:hAnsi="Times New Roman" w:cs="Times New Roman"/>
          <w:sz w:val="24"/>
          <w:szCs w:val="24"/>
        </w:rPr>
        <w:t>suffering from</w:t>
      </w:r>
      <w:r w:rsidR="007D54BE">
        <w:rPr>
          <w:rFonts w:ascii="Times New Roman" w:hAnsi="Times New Roman" w:cs="Times New Roman"/>
          <w:sz w:val="24"/>
          <w:szCs w:val="24"/>
        </w:rPr>
        <w:t xml:space="preserve"> Cystic fibrosis </w:t>
      </w:r>
      <w:r w:rsidR="008B6A35">
        <w:rPr>
          <w:rFonts w:ascii="Times New Roman" w:hAnsi="Times New Roman" w:cs="Times New Roman"/>
          <w:sz w:val="24"/>
          <w:szCs w:val="24"/>
        </w:rPr>
        <w:t>die</w:t>
      </w:r>
      <w:r w:rsidR="007D54BE">
        <w:rPr>
          <w:rFonts w:ascii="Times New Roman" w:hAnsi="Times New Roman" w:cs="Times New Roman"/>
          <w:sz w:val="24"/>
          <w:szCs w:val="24"/>
        </w:rPr>
        <w:t xml:space="preserve"> before they reach elementary school age</w:t>
      </w:r>
      <w:r w:rsidR="008A6788">
        <w:rPr>
          <w:rFonts w:ascii="Times New Roman" w:hAnsi="Times New Roman" w:cs="Times New Roman"/>
          <w:sz w:val="24"/>
          <w:szCs w:val="24"/>
        </w:rPr>
        <w:t xml:space="preserve"> in the United States</w:t>
      </w:r>
      <w:r w:rsidR="007D54BE">
        <w:rPr>
          <w:rFonts w:ascii="Times New Roman" w:hAnsi="Times New Roman" w:cs="Times New Roman"/>
          <w:sz w:val="24"/>
          <w:szCs w:val="24"/>
        </w:rPr>
        <w:t>.</w:t>
      </w:r>
      <w:r w:rsidR="00B31F3C">
        <w:rPr>
          <w:rFonts w:ascii="Times New Roman" w:hAnsi="Times New Roman" w:cs="Times New Roman"/>
          <w:sz w:val="24"/>
          <w:szCs w:val="24"/>
        </w:rPr>
        <w:t xml:space="preserve"> However, with advanced treatments, people with CF get a chance to live into their 20s, 30s, 40s, and beyond.</w:t>
      </w:r>
      <w:r w:rsidR="008B6A35">
        <w:rPr>
          <w:rFonts w:ascii="Times New Roman" w:hAnsi="Times New Roman" w:cs="Times New Roman"/>
          <w:sz w:val="24"/>
          <w:szCs w:val="24"/>
        </w:rPr>
        <w:t xml:space="preserve"> People living with the condition need great moral support to help them go through it from family, medics, and friends. Hope and faith is the only thing they have, denying the fact that the disease is likely to deteriorate taking away their lives. The Video by Claire “</w:t>
      </w:r>
      <w:r w:rsidR="008B6A35" w:rsidRPr="008B6A35">
        <w:rPr>
          <w:rFonts w:ascii="Times New Roman" w:hAnsi="Times New Roman" w:cs="Times New Roman"/>
          <w:i/>
          <w:iCs/>
          <w:sz w:val="24"/>
          <w:szCs w:val="24"/>
        </w:rPr>
        <w:t>My life expectancy</w:t>
      </w:r>
      <w:r w:rsidR="008B6A35">
        <w:rPr>
          <w:rFonts w:ascii="Times New Roman" w:hAnsi="Times New Roman" w:cs="Times New Roman"/>
          <w:sz w:val="24"/>
          <w:szCs w:val="24"/>
        </w:rPr>
        <w:t xml:space="preserve">" is showing how bold, and determined she is facing the condition. She is demonstrating a high level of self-acceptance and enthusiasm to walk through the condition victoriously. </w:t>
      </w:r>
      <w:r w:rsidR="007D54BE">
        <w:rPr>
          <w:rFonts w:ascii="Times New Roman" w:hAnsi="Times New Roman" w:cs="Times New Roman"/>
          <w:sz w:val="24"/>
          <w:szCs w:val="24"/>
        </w:rPr>
        <w:t xml:space="preserve"> </w:t>
      </w:r>
    </w:p>
    <w:p w14:paraId="596DCF4F" w14:textId="3065BB40" w:rsidR="00A97928" w:rsidRDefault="0049705E" w:rsidP="008A6788">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People living with cystic fibrosis understand how much the condition is demanding. It affects internal organs including the lungs as well as the digestive system. It blocks the systems with thick sticky mucus thus making it difficult for a person to breathe and digest food. Removal of the mucus from these systems is vital and demands a variety of activities among them </w:t>
      </w:r>
      <w:r>
        <w:rPr>
          <w:rFonts w:ascii="Times New Roman" w:hAnsi="Times New Roman" w:cs="Times New Roman"/>
          <w:sz w:val="24"/>
          <w:szCs w:val="24"/>
        </w:rPr>
        <w:lastRenderedPageBreak/>
        <w:t xml:space="preserve">physiotherapy. Only individuals who are dedicated to following the instructions provided are guaranteed to live longer. Considering this, it feels that life with CF is much challenging since the activity a person with the disease engages in gives hope for better days. It is difficult for an individual to have a relationship since ordinary persons might not understand the seriousness of the condition. The condition denies them the happiness they ought to enjoy, live strictly under a certain schedule, and to some, self-acceptance becomes a great challenge. </w:t>
      </w:r>
    </w:p>
    <w:p w14:paraId="23F02FC5" w14:textId="012947AA" w:rsidR="00A97928" w:rsidRDefault="0049705E" w:rsidP="008A6788">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Cystic fibrosis treatment is expensive. </w:t>
      </w:r>
      <w:r w:rsidR="00AB4975">
        <w:rPr>
          <w:rFonts w:ascii="Times New Roman" w:hAnsi="Times New Roman" w:cs="Times New Roman"/>
          <w:sz w:val="24"/>
          <w:szCs w:val="24"/>
        </w:rPr>
        <w:t xml:space="preserve">In Holly's videos, she is showing the types of different medicines she must take to control the condition. She also has a physiotherapy gadget that is important in enabling her to remove mucus from her body systems. The overall treatment of cystic fibrosis is relatively high considering that the medicines should be available for a patient. </w:t>
      </w:r>
      <w:r w:rsidR="00CA7B57">
        <w:rPr>
          <w:rFonts w:ascii="Times New Roman" w:hAnsi="Times New Roman" w:cs="Times New Roman"/>
          <w:sz w:val="24"/>
          <w:szCs w:val="24"/>
        </w:rPr>
        <w:t xml:space="preserve">This must be stressing to guardians with children living with CF. </w:t>
      </w:r>
      <w:r w:rsidR="00460412">
        <w:rPr>
          <w:rFonts w:ascii="Times New Roman" w:hAnsi="Times New Roman" w:cs="Times New Roman"/>
          <w:sz w:val="24"/>
          <w:szCs w:val="24"/>
        </w:rPr>
        <w:t>This is why s</w:t>
      </w:r>
      <w:r w:rsidR="00D968D8">
        <w:rPr>
          <w:rFonts w:ascii="Times New Roman" w:hAnsi="Times New Roman" w:cs="Times New Roman"/>
          <w:sz w:val="24"/>
          <w:szCs w:val="24"/>
        </w:rPr>
        <w:t>ome organizations are seeing a great need</w:t>
      </w:r>
      <w:r w:rsidR="00CA7B57">
        <w:rPr>
          <w:rFonts w:ascii="Times New Roman" w:hAnsi="Times New Roman" w:cs="Times New Roman"/>
          <w:sz w:val="24"/>
          <w:szCs w:val="24"/>
        </w:rPr>
        <w:t xml:space="preserve"> to give </w:t>
      </w:r>
      <w:r w:rsidR="00D968D8">
        <w:rPr>
          <w:rFonts w:ascii="Times New Roman" w:hAnsi="Times New Roman" w:cs="Times New Roman"/>
          <w:sz w:val="24"/>
          <w:szCs w:val="24"/>
        </w:rPr>
        <w:t xml:space="preserve">CF patients a chance to live longer by supporting them. </w:t>
      </w:r>
      <w:r w:rsidR="00460412">
        <w:rPr>
          <w:rFonts w:ascii="Times New Roman" w:hAnsi="Times New Roman" w:cs="Times New Roman"/>
          <w:sz w:val="24"/>
          <w:szCs w:val="24"/>
        </w:rPr>
        <w:t xml:space="preserve">They are encouraging well-wishers to make </w:t>
      </w:r>
      <w:r w:rsidR="00D968D8">
        <w:rPr>
          <w:rFonts w:ascii="Times New Roman" w:hAnsi="Times New Roman" w:cs="Times New Roman"/>
          <w:sz w:val="24"/>
          <w:szCs w:val="24"/>
        </w:rPr>
        <w:t xml:space="preserve">donations </w:t>
      </w:r>
      <w:r w:rsidR="00460412">
        <w:rPr>
          <w:rFonts w:ascii="Times New Roman" w:hAnsi="Times New Roman" w:cs="Times New Roman"/>
          <w:sz w:val="24"/>
          <w:szCs w:val="24"/>
        </w:rPr>
        <w:t>to</w:t>
      </w:r>
      <w:r w:rsidR="00D968D8">
        <w:rPr>
          <w:rFonts w:ascii="Times New Roman" w:hAnsi="Times New Roman" w:cs="Times New Roman"/>
          <w:sz w:val="24"/>
          <w:szCs w:val="24"/>
        </w:rPr>
        <w:t xml:space="preserve"> help them deliver the services as is explained by Holly in her video. </w:t>
      </w:r>
    </w:p>
    <w:p w14:paraId="64084424" w14:textId="3D5A9D5B" w:rsidR="005D6C35" w:rsidRDefault="0049705E" w:rsidP="008A6788">
      <w:pPr>
        <w:spacing w:line="480" w:lineRule="auto"/>
        <w:rPr>
          <w:rFonts w:ascii="Times New Roman" w:hAnsi="Times New Roman" w:cs="Times New Roman"/>
          <w:sz w:val="24"/>
          <w:szCs w:val="24"/>
        </w:rPr>
      </w:pPr>
      <w:r>
        <w:rPr>
          <w:rFonts w:ascii="Times New Roman" w:hAnsi="Times New Roman" w:cs="Times New Roman"/>
          <w:sz w:val="24"/>
          <w:szCs w:val="24"/>
        </w:rPr>
        <w:tab/>
        <w:t>In conclusion, no one would wish to suffer from cystic fibrosis bearing in mind how expensive its treatment can be, activities to engage in for survival knowing that death knocks the door daily. It is heart-breaking to understand the life children with CF have to live without any guarantee of living for long. Parents and guardians have a challenging time to ensure their children have everything required to keep their kids alive and kicking. Cystic fibrosis is among the worst disease but we are hopeful that scientists will someday discover the cure</w:t>
      </w:r>
      <w:r w:rsidR="00555D1C">
        <w:rPr>
          <w:rFonts w:ascii="Times New Roman" w:hAnsi="Times New Roman" w:cs="Times New Roman"/>
          <w:sz w:val="24"/>
          <w:szCs w:val="24"/>
        </w:rPr>
        <w:t>.</w:t>
      </w:r>
      <w:r>
        <w:rPr>
          <w:rFonts w:ascii="Times New Roman" w:hAnsi="Times New Roman" w:cs="Times New Roman"/>
          <w:sz w:val="24"/>
          <w:szCs w:val="24"/>
        </w:rPr>
        <w:t xml:space="preserve"> </w:t>
      </w:r>
    </w:p>
    <w:p w14:paraId="58536E72" w14:textId="029A441F" w:rsidR="00557C55" w:rsidRDefault="00557C55" w:rsidP="008A6788">
      <w:pPr>
        <w:spacing w:line="480" w:lineRule="auto"/>
        <w:rPr>
          <w:rFonts w:ascii="Times New Roman" w:hAnsi="Times New Roman" w:cs="Times New Roman"/>
          <w:sz w:val="24"/>
          <w:szCs w:val="24"/>
        </w:rPr>
      </w:pPr>
    </w:p>
    <w:p w14:paraId="7334126E" w14:textId="7FB2E58D" w:rsidR="00557C55" w:rsidRDefault="00557C55" w:rsidP="008A6788">
      <w:pPr>
        <w:spacing w:line="480" w:lineRule="auto"/>
        <w:rPr>
          <w:rFonts w:ascii="Times New Roman" w:hAnsi="Times New Roman" w:cs="Times New Roman"/>
          <w:sz w:val="24"/>
          <w:szCs w:val="24"/>
        </w:rPr>
      </w:pPr>
    </w:p>
    <w:p w14:paraId="0D1D5414" w14:textId="42F93E5F" w:rsidR="00557C55" w:rsidRPr="00557C55" w:rsidRDefault="00557C55" w:rsidP="00557C55">
      <w:pPr>
        <w:spacing w:line="480" w:lineRule="auto"/>
        <w:jc w:val="center"/>
        <w:rPr>
          <w:rFonts w:ascii="Times New Roman" w:hAnsi="Times New Roman" w:cs="Times New Roman"/>
          <w:b/>
          <w:sz w:val="24"/>
          <w:szCs w:val="24"/>
        </w:rPr>
      </w:pPr>
      <w:r w:rsidRPr="00557C55">
        <w:rPr>
          <w:rFonts w:ascii="Times New Roman" w:hAnsi="Times New Roman" w:cs="Times New Roman"/>
          <w:b/>
          <w:sz w:val="24"/>
          <w:szCs w:val="24"/>
        </w:rPr>
        <w:lastRenderedPageBreak/>
        <w:t>References</w:t>
      </w:r>
    </w:p>
    <w:p w14:paraId="6594376F" w14:textId="49F0E734" w:rsidR="00557C55" w:rsidRDefault="00557C55" w:rsidP="008A6788">
      <w:pPr>
        <w:spacing w:line="480" w:lineRule="auto"/>
        <w:rPr>
          <w:rFonts w:ascii="Times New Roman" w:hAnsi="Times New Roman" w:cs="Times New Roman"/>
          <w:sz w:val="24"/>
          <w:szCs w:val="24"/>
        </w:rPr>
      </w:pPr>
      <w:hyperlink r:id="rId6" w:history="1">
        <w:r w:rsidRPr="00E06A53">
          <w:rPr>
            <w:rStyle w:val="Hyperlink"/>
            <w:rFonts w:ascii="Times New Roman" w:hAnsi="Times New Roman" w:cs="Times New Roman"/>
            <w:sz w:val="24"/>
            <w:szCs w:val="24"/>
          </w:rPr>
          <w:t>https://youtu.be/Dn0grhu9h4g</w:t>
        </w:r>
      </w:hyperlink>
      <w:bookmarkStart w:id="1" w:name="_GoBack"/>
      <w:bookmarkEnd w:id="1"/>
    </w:p>
    <w:p w14:paraId="7EB636B7" w14:textId="0A0CE5CD" w:rsidR="00557C55" w:rsidRDefault="00557C55" w:rsidP="008A6788">
      <w:pPr>
        <w:spacing w:line="480" w:lineRule="auto"/>
        <w:rPr>
          <w:rFonts w:ascii="Times New Roman" w:hAnsi="Times New Roman" w:cs="Times New Roman"/>
          <w:sz w:val="24"/>
          <w:szCs w:val="24"/>
        </w:rPr>
      </w:pPr>
      <w:hyperlink r:id="rId7" w:history="1">
        <w:r w:rsidRPr="00E06A53">
          <w:rPr>
            <w:rStyle w:val="Hyperlink"/>
            <w:rFonts w:ascii="Times New Roman" w:hAnsi="Times New Roman" w:cs="Times New Roman"/>
            <w:sz w:val="24"/>
            <w:szCs w:val="24"/>
          </w:rPr>
          <w:t>https://youtu.be/p5QBcwd6JwE</w:t>
        </w:r>
      </w:hyperlink>
      <w:r w:rsidRPr="00557C55">
        <w:rPr>
          <w:rFonts w:ascii="Times New Roman" w:hAnsi="Times New Roman" w:cs="Times New Roman"/>
          <w:sz w:val="24"/>
          <w:szCs w:val="24"/>
        </w:rPr>
        <w:t> </w:t>
      </w:r>
    </w:p>
    <w:p w14:paraId="5837636A" w14:textId="7004BA4A" w:rsidR="00557C55" w:rsidRDefault="00557C55" w:rsidP="008A6788">
      <w:pPr>
        <w:spacing w:line="480" w:lineRule="auto"/>
        <w:rPr>
          <w:rFonts w:ascii="Times New Roman" w:hAnsi="Times New Roman" w:cs="Times New Roman"/>
          <w:sz w:val="24"/>
          <w:szCs w:val="24"/>
        </w:rPr>
      </w:pPr>
      <w:hyperlink r:id="rId8" w:history="1">
        <w:r w:rsidRPr="00E06A53">
          <w:rPr>
            <w:rStyle w:val="Hyperlink"/>
            <w:rFonts w:ascii="Times New Roman" w:hAnsi="Times New Roman" w:cs="Times New Roman"/>
            <w:sz w:val="24"/>
            <w:szCs w:val="24"/>
          </w:rPr>
          <w:t>https://youtu.be/mHfKs6n-mOo</w:t>
        </w:r>
      </w:hyperlink>
    </w:p>
    <w:p w14:paraId="55529986" w14:textId="77777777" w:rsidR="00557C55" w:rsidRDefault="00557C55" w:rsidP="008A6788">
      <w:pPr>
        <w:spacing w:line="480" w:lineRule="auto"/>
        <w:rPr>
          <w:rFonts w:ascii="Times New Roman" w:hAnsi="Times New Roman" w:cs="Times New Roman"/>
          <w:sz w:val="24"/>
          <w:szCs w:val="24"/>
        </w:rPr>
      </w:pPr>
    </w:p>
    <w:p w14:paraId="5FCFDBC1" w14:textId="77777777" w:rsidR="002B1466" w:rsidRDefault="002B1466" w:rsidP="005D6C35">
      <w:pPr>
        <w:spacing w:line="480" w:lineRule="auto"/>
        <w:rPr>
          <w:rFonts w:ascii="Times New Roman" w:hAnsi="Times New Roman" w:cs="Times New Roman"/>
          <w:sz w:val="24"/>
          <w:szCs w:val="24"/>
        </w:rPr>
      </w:pPr>
    </w:p>
    <w:p w14:paraId="3ACD7AE7" w14:textId="77777777" w:rsidR="002B1466" w:rsidRDefault="002B1466" w:rsidP="005D6C35">
      <w:pPr>
        <w:spacing w:line="480" w:lineRule="auto"/>
        <w:rPr>
          <w:rFonts w:ascii="Times New Roman" w:hAnsi="Times New Roman" w:cs="Times New Roman"/>
          <w:sz w:val="24"/>
          <w:szCs w:val="24"/>
        </w:rPr>
      </w:pPr>
    </w:p>
    <w:p w14:paraId="39A6D689" w14:textId="77777777" w:rsidR="005D6C35" w:rsidRDefault="005D6C35" w:rsidP="005D6C35">
      <w:pPr>
        <w:spacing w:line="480" w:lineRule="auto"/>
        <w:rPr>
          <w:rFonts w:ascii="Times New Roman" w:hAnsi="Times New Roman" w:cs="Times New Roman"/>
          <w:sz w:val="24"/>
          <w:szCs w:val="24"/>
        </w:rPr>
      </w:pPr>
    </w:p>
    <w:p w14:paraId="63F77ACB" w14:textId="125EECE0" w:rsidR="00D968D8" w:rsidRDefault="0049705E" w:rsidP="008A6788">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14:paraId="23ED4FCB" w14:textId="64B6F5AB" w:rsidR="008A6788" w:rsidRPr="007E0B99" w:rsidRDefault="0049705E" w:rsidP="008A6788">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 </w:t>
      </w:r>
    </w:p>
    <w:p w14:paraId="742B20AD" w14:textId="77777777" w:rsidR="007E0B99" w:rsidRDefault="007E0B99"/>
    <w:sectPr w:rsidR="007E0B99">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924D09" w14:textId="77777777" w:rsidR="00B60F28" w:rsidRDefault="00B60F28">
      <w:pPr>
        <w:spacing w:after="0" w:line="240" w:lineRule="auto"/>
      </w:pPr>
      <w:r>
        <w:separator/>
      </w:r>
    </w:p>
  </w:endnote>
  <w:endnote w:type="continuationSeparator" w:id="0">
    <w:p w14:paraId="59083EF4" w14:textId="77777777" w:rsidR="00B60F28" w:rsidRDefault="00B60F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3F6DEA" w14:textId="77777777" w:rsidR="00B60F28" w:rsidRDefault="00B60F28">
      <w:pPr>
        <w:spacing w:after="0" w:line="240" w:lineRule="auto"/>
      </w:pPr>
      <w:r>
        <w:separator/>
      </w:r>
    </w:p>
  </w:footnote>
  <w:footnote w:type="continuationSeparator" w:id="0">
    <w:p w14:paraId="45809C94" w14:textId="77777777" w:rsidR="00B60F28" w:rsidRDefault="00B60F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78737122"/>
      <w:docPartObj>
        <w:docPartGallery w:val="Page Numbers (Top of Page)"/>
        <w:docPartUnique/>
      </w:docPartObj>
    </w:sdtPr>
    <w:sdtEndPr>
      <w:rPr>
        <w:noProof/>
      </w:rPr>
    </w:sdtEndPr>
    <w:sdtContent>
      <w:p w14:paraId="5A529FA5" w14:textId="7EEB7815" w:rsidR="009A33B7" w:rsidRDefault="0049705E">
        <w:pPr>
          <w:pStyle w:val="Header"/>
          <w:jc w:val="right"/>
        </w:pPr>
        <w:r>
          <w:fldChar w:fldCharType="begin"/>
        </w:r>
        <w:r>
          <w:instrText xml:space="preserve"> PAGE   \* MERGEFORMAT </w:instrText>
        </w:r>
        <w:r>
          <w:fldChar w:fldCharType="separate"/>
        </w:r>
        <w:r w:rsidR="00557C55">
          <w:rPr>
            <w:noProof/>
          </w:rPr>
          <w:t>4</w:t>
        </w:r>
        <w:r>
          <w:rPr>
            <w:noProof/>
          </w:rPr>
          <w:fldChar w:fldCharType="end"/>
        </w:r>
      </w:p>
    </w:sdtContent>
  </w:sdt>
  <w:p w14:paraId="755B00E5" w14:textId="77777777" w:rsidR="009A33B7" w:rsidRDefault="009A33B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0B99"/>
    <w:rsid w:val="002B1466"/>
    <w:rsid w:val="00323DE3"/>
    <w:rsid w:val="00403850"/>
    <w:rsid w:val="00460412"/>
    <w:rsid w:val="0049705E"/>
    <w:rsid w:val="005120FC"/>
    <w:rsid w:val="00555D1C"/>
    <w:rsid w:val="00557C55"/>
    <w:rsid w:val="005D6C35"/>
    <w:rsid w:val="007D54BE"/>
    <w:rsid w:val="007E0B99"/>
    <w:rsid w:val="00832121"/>
    <w:rsid w:val="008A6788"/>
    <w:rsid w:val="008B6A35"/>
    <w:rsid w:val="009A33B7"/>
    <w:rsid w:val="00A97928"/>
    <w:rsid w:val="00AB4975"/>
    <w:rsid w:val="00B31F3C"/>
    <w:rsid w:val="00B60F28"/>
    <w:rsid w:val="00C128A3"/>
    <w:rsid w:val="00CA7B57"/>
    <w:rsid w:val="00D968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D54901"/>
  <w15:chartTrackingRefBased/>
  <w15:docId w15:val="{C7168FCB-7926-4321-85CC-3D2A3B2B99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D6C35"/>
    <w:rPr>
      <w:color w:val="0563C1" w:themeColor="hyperlink"/>
      <w:u w:val="single"/>
    </w:rPr>
  </w:style>
  <w:style w:type="character" w:customStyle="1" w:styleId="UnresolvedMention1">
    <w:name w:val="Unresolved Mention1"/>
    <w:basedOn w:val="DefaultParagraphFont"/>
    <w:uiPriority w:val="99"/>
    <w:semiHidden/>
    <w:unhideWhenUsed/>
    <w:rsid w:val="005D6C35"/>
    <w:rPr>
      <w:color w:val="605E5C"/>
      <w:shd w:val="clear" w:color="auto" w:fill="E1DFDD"/>
    </w:rPr>
  </w:style>
  <w:style w:type="paragraph" w:styleId="Header">
    <w:name w:val="header"/>
    <w:basedOn w:val="Normal"/>
    <w:link w:val="HeaderChar"/>
    <w:uiPriority w:val="99"/>
    <w:unhideWhenUsed/>
    <w:rsid w:val="009A33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33B7"/>
  </w:style>
  <w:style w:type="paragraph" w:styleId="Footer">
    <w:name w:val="footer"/>
    <w:basedOn w:val="Normal"/>
    <w:link w:val="FooterChar"/>
    <w:uiPriority w:val="99"/>
    <w:unhideWhenUsed/>
    <w:rsid w:val="009A33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33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mHfKs6n-mOo" TargetMode="External"/><Relationship Id="rId3" Type="http://schemas.openxmlformats.org/officeDocument/2006/relationships/webSettings" Target="webSettings.xml"/><Relationship Id="rId7" Type="http://schemas.openxmlformats.org/officeDocument/2006/relationships/hyperlink" Target="https://youtu.be/p5QBcwd6Jw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youtu.be/Dn0grhu9h4g"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165</TotalTime>
  <Pages>4</Pages>
  <Words>613</Words>
  <Characters>3498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7</cp:revision>
  <dcterms:created xsi:type="dcterms:W3CDTF">2021-01-30T14:35:00Z</dcterms:created>
  <dcterms:modified xsi:type="dcterms:W3CDTF">2021-01-30T20:30:00Z</dcterms:modified>
</cp:coreProperties>
</file>